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6C7603E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2ED838A" w:rsidR="00EA59B7" w:rsidRPr="00EA59B7" w:rsidRDefault="005F2B3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Behaviour and Learning Practitioner with Lunchtime Supervision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5B57B73" w:rsidR="00EA59B7" w:rsidRPr="00EA59B7" w:rsidRDefault="007F43B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727420A3" w:rsidR="00EA59B7" w:rsidRPr="00EA59B7" w:rsidRDefault="007F43B1"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30</w:t>
            </w:r>
            <w:r w:rsidRPr="007F43B1">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June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E38C860"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5F2B31" w:rsidRPr="005F2B31">
              <w:rPr>
                <w:rFonts w:asciiTheme="majorHAnsi" w:hAnsiTheme="majorHAnsi" w:cstheme="majorHAnsi"/>
                <w:b/>
                <w:sz w:val="21"/>
                <w:szCs w:val="21"/>
              </w:rPr>
              <w:t>recruitment@bradfordapacademy.co.uk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bookmarkStart w:id="0" w:name="_GoBack"/>
            <w:bookmarkEnd w:id="0"/>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5039B8DF"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5F2B31">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5F2B31">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2B31"/>
    <w:rsid w:val="005F4419"/>
    <w:rsid w:val="00632E3B"/>
    <w:rsid w:val="0067703F"/>
    <w:rsid w:val="006D7C8C"/>
    <w:rsid w:val="00706DCD"/>
    <w:rsid w:val="00783D86"/>
    <w:rsid w:val="007B7213"/>
    <w:rsid w:val="007F43B1"/>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purl.org/dc/terms/"/>
    <ds:schemaRef ds:uri="http://purl.org/dc/dcmitype/"/>
    <ds:schemaRef ds:uri="http://www.w3.org/XML/1998/namespace"/>
    <ds:schemaRef ds:uri="http://schemas.microsoft.com/office/2006/metadata/properties"/>
    <ds:schemaRef ds:uri="http://schemas.microsoft.com/office/2006/documentManagement/types"/>
    <ds:schemaRef ds:uri="61735795-7997-4307-ada9-48af3cf51e0c"/>
    <ds:schemaRef ds:uri="http://purl.org/dc/elements/1.1/"/>
    <ds:schemaRef ds:uri="http://schemas.microsoft.com/office/infopath/2007/PartnerControls"/>
    <ds:schemaRef ds:uri="http://schemas.openxmlformats.org/package/2006/metadata/core-properties"/>
    <ds:schemaRef ds:uri="bb2aa794-16ec-4161-9b5a-fe2123b757c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2004</Words>
  <Characters>11426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2025-06-18T12:34:00Z</dcterms:created>
  <dcterms:modified xsi:type="dcterms:W3CDTF">2025-06-18T12:34:00Z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